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F9B" w:rsidRPr="00625F9B" w:rsidRDefault="00E20EAA" w:rsidP="00625F9B">
      <w:pPr>
        <w:rPr>
          <w:b/>
          <w:bCs/>
        </w:rPr>
      </w:pPr>
      <w:r>
        <w:rPr>
          <w:b/>
          <w:bCs/>
          <w:sz w:val="36"/>
          <w:szCs w:val="36"/>
        </w:rPr>
        <w:t>IAWA Bulletin New Series</w:t>
      </w:r>
      <w:r w:rsidR="00DE007E" w:rsidRPr="00076891">
        <w:rPr>
          <w:b/>
          <w:bCs/>
          <w:sz w:val="36"/>
          <w:szCs w:val="36"/>
        </w:rPr>
        <w:t xml:space="preserve"> </w:t>
      </w:r>
      <w:bookmarkStart w:id="0" w:name="_GoBack"/>
      <w:bookmarkEnd w:id="0"/>
      <w:r w:rsidR="00DE007E" w:rsidRPr="00142598">
        <w:rPr>
          <w:b/>
          <w:bCs/>
          <w:sz w:val="36"/>
          <w:szCs w:val="36"/>
        </w:rPr>
        <w:t>- Volume 12(</w:t>
      </w:r>
      <w:r w:rsidR="00DE007E">
        <w:rPr>
          <w:b/>
          <w:bCs/>
          <w:sz w:val="36"/>
          <w:szCs w:val="36"/>
        </w:rPr>
        <w:t>4</w:t>
      </w:r>
      <w:r w:rsidR="00DE007E" w:rsidRPr="00142598">
        <w:rPr>
          <w:b/>
          <w:bCs/>
          <w:sz w:val="36"/>
          <w:szCs w:val="36"/>
        </w:rPr>
        <w:t>)</w:t>
      </w:r>
    </w:p>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Author(s):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Editors IAWA Journal</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Title:</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rPr>
                <w:b/>
                <w:bCs/>
              </w:rPr>
              <w:t>Preliminary material</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Source:</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IAWA Bulletin NS, Volume 12, Issue 4</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1991</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Pages: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proofErr w:type="spellStart"/>
            <w:r w:rsidRPr="00625F9B">
              <w:t>i</w:t>
            </w:r>
            <w:proofErr w:type="spellEnd"/>
            <w:r w:rsidRPr="00625F9B">
              <w:t>-iv</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Keywords: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Abstract:</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DOI:</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E20EAA" w:rsidP="00625F9B">
            <w:hyperlink r:id="rId4" w:history="1">
              <w:r w:rsidR="00625F9B" w:rsidRPr="00625F9B">
                <w:rPr>
                  <w:rStyle w:val="a3"/>
                </w:rPr>
                <w:t>10.1163/22941932-90000539</w:t>
              </w:r>
            </w:hyperlink>
          </w:p>
        </w:tc>
      </w:tr>
    </w:tbl>
    <w:p w:rsidR="00625F9B" w:rsidRPr="00625F9B" w:rsidRDefault="00625F9B" w:rsidP="00625F9B">
      <w:pPr>
        <w:rPr>
          <w:vanish/>
        </w:rPr>
      </w:pPr>
    </w:p>
    <w:p w:rsidR="00DE007E" w:rsidRDefault="00DE007E"/>
    <w:p w:rsidR="00DE007E" w:rsidRDefault="00DE007E"/>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Author(s):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 xml:space="preserve">Carsten </w:t>
            </w:r>
            <w:proofErr w:type="spellStart"/>
            <w:r w:rsidRPr="00625F9B">
              <w:t>Schirarend</w:t>
            </w:r>
            <w:proofErr w:type="spellEnd"/>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Title:</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rPr>
                <w:b/>
                <w:bCs/>
              </w:rPr>
              <w:t xml:space="preserve">The Systematic Wood Anatomy of the </w:t>
            </w:r>
            <w:proofErr w:type="spellStart"/>
            <w:r w:rsidRPr="00625F9B">
              <w:rPr>
                <w:b/>
                <w:bCs/>
              </w:rPr>
              <w:t>Rhamnaceae</w:t>
            </w:r>
            <w:proofErr w:type="spellEnd"/>
            <w:r w:rsidRPr="00625F9B">
              <w:rPr>
                <w:b/>
                <w:bCs/>
              </w:rPr>
              <w:t xml:space="preserve"> </w:t>
            </w:r>
            <w:proofErr w:type="spellStart"/>
            <w:r w:rsidRPr="00625F9B">
              <w:rPr>
                <w:b/>
                <w:bCs/>
              </w:rPr>
              <w:t>Juss</w:t>
            </w:r>
            <w:proofErr w:type="spellEnd"/>
            <w:r w:rsidRPr="00625F9B">
              <w:rPr>
                <w:b/>
                <w:bCs/>
              </w:rPr>
              <w:t>. (</w:t>
            </w:r>
            <w:proofErr w:type="spellStart"/>
            <w:r w:rsidRPr="00625F9B">
              <w:rPr>
                <w:b/>
                <w:bCs/>
              </w:rPr>
              <w:t>Rhamnales</w:t>
            </w:r>
            <w:proofErr w:type="spellEnd"/>
            <w:r w:rsidRPr="00625F9B">
              <w:rPr>
                <w:b/>
                <w:bCs/>
              </w:rPr>
              <w:t xml:space="preserve">). I. Tribe </w:t>
            </w:r>
            <w:proofErr w:type="spellStart"/>
            <w:r w:rsidRPr="00625F9B">
              <w:rPr>
                <w:b/>
                <w:bCs/>
              </w:rPr>
              <w:t>Zizipheae</w:t>
            </w:r>
            <w:proofErr w:type="spellEnd"/>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Source:</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IAWA Bulletin NS, Volume 12, Issue 4</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1991</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Pages: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359-388</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Keywords: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 xml:space="preserve">systematic wood anatomy; tribe </w:t>
            </w:r>
            <w:proofErr w:type="spellStart"/>
            <w:r w:rsidRPr="00625F9B">
              <w:t>Zizipheae</w:t>
            </w:r>
            <w:proofErr w:type="spellEnd"/>
            <w:r w:rsidRPr="00625F9B">
              <w:t xml:space="preserve">; </w:t>
            </w:r>
            <w:proofErr w:type="spellStart"/>
            <w:r w:rsidRPr="00625F9B">
              <w:t>Rhamnaceae</w:t>
            </w:r>
            <w:proofErr w:type="spellEnd"/>
            <w:r w:rsidRPr="00625F9B">
              <w:t>; dendritic vessel pattern</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Abstract:</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 xml:space="preserve">The wood anatomy of the tribe </w:t>
            </w:r>
            <w:proofErr w:type="spellStart"/>
            <w:r w:rsidRPr="00625F9B">
              <w:t>Zizipheae</w:t>
            </w:r>
            <w:proofErr w:type="spellEnd"/>
            <w:r w:rsidRPr="00625F9B">
              <w:t xml:space="preserve"> </w:t>
            </w:r>
            <w:proofErr w:type="spellStart"/>
            <w:r w:rsidRPr="00625F9B">
              <w:t>sensu</w:t>
            </w:r>
            <w:proofErr w:type="spellEnd"/>
            <w:r w:rsidRPr="00625F9B">
              <w:t xml:space="preserve"> </w:t>
            </w:r>
            <w:proofErr w:type="spellStart"/>
            <w:r w:rsidRPr="00625F9B">
              <w:t>Suessenguth</w:t>
            </w:r>
            <w:proofErr w:type="spellEnd"/>
            <w:r w:rsidRPr="00625F9B">
              <w:t xml:space="preserve"> (1953a) is described in detail. Similarities and differences between the genera are discussed in relation to the taxonomy of the tribe. Wood anatomically the </w:t>
            </w:r>
            <w:proofErr w:type="spellStart"/>
            <w:r w:rsidRPr="00625F9B">
              <w:t>Zizipheae</w:t>
            </w:r>
            <w:proofErr w:type="spellEnd"/>
            <w:r w:rsidRPr="00625F9B">
              <w:t xml:space="preserve"> are rather heterogeneous and not clearly separated from the other tribes of the family.</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DOI:</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E20EAA" w:rsidP="00625F9B">
            <w:hyperlink r:id="rId5" w:history="1">
              <w:r w:rsidR="00625F9B" w:rsidRPr="00625F9B">
                <w:rPr>
                  <w:rStyle w:val="a3"/>
                </w:rPr>
                <w:t>10.1163/22941932-90000540</w:t>
              </w:r>
            </w:hyperlink>
          </w:p>
        </w:tc>
      </w:tr>
    </w:tbl>
    <w:p w:rsidR="00625F9B" w:rsidRPr="00625F9B" w:rsidRDefault="00625F9B" w:rsidP="00625F9B">
      <w:pPr>
        <w:rPr>
          <w:vanish/>
        </w:rPr>
      </w:pPr>
    </w:p>
    <w:p w:rsidR="00DE007E" w:rsidRDefault="00DE007E"/>
    <w:p w:rsidR="00DE007E" w:rsidRDefault="00DE007E"/>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Author(s):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 xml:space="preserve">Peter </w:t>
            </w:r>
            <w:proofErr w:type="spellStart"/>
            <w:r w:rsidRPr="00625F9B">
              <w:t>Gasson</w:t>
            </w:r>
            <w:proofErr w:type="spellEnd"/>
            <w:r w:rsidRPr="00625F9B">
              <w:t>; David R. Dobbins</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Title:</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rPr>
                <w:b/>
                <w:bCs/>
              </w:rPr>
              <w:t xml:space="preserve">Wood Anatomy of the </w:t>
            </w:r>
            <w:proofErr w:type="spellStart"/>
            <w:r w:rsidRPr="00625F9B">
              <w:rPr>
                <w:b/>
                <w:bCs/>
              </w:rPr>
              <w:t>Bignoniaceae</w:t>
            </w:r>
            <w:proofErr w:type="spellEnd"/>
            <w:r w:rsidRPr="00625F9B">
              <w:rPr>
                <w:b/>
                <w:bCs/>
              </w:rPr>
              <w:t>, with a Comparison of Trees and Lianas</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Source:</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IAWA Bulletin NS, Volume 12, Issue 4</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1991</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Pages: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389-415</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Keywords: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 xml:space="preserve">trees; </w:t>
            </w:r>
            <w:proofErr w:type="spellStart"/>
            <w:r w:rsidRPr="00625F9B">
              <w:t>Bignoniaceae</w:t>
            </w:r>
            <w:proofErr w:type="spellEnd"/>
            <w:r w:rsidRPr="00625F9B">
              <w:t>; Lianas; anomalous structure; wood; xylem</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Abstract:</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 xml:space="preserve">The secondary xylem anatomy of trees and lianas was compared in the family </w:t>
            </w:r>
            <w:proofErr w:type="spellStart"/>
            <w:r w:rsidRPr="00625F9B">
              <w:t>Bignoniaceae</w:t>
            </w:r>
            <w:proofErr w:type="spellEnd"/>
            <w:r w:rsidRPr="00625F9B">
              <w:t xml:space="preserve">. General descriptions of the family and the six woody tribes are provided. Lianas belong to the tribes </w:t>
            </w:r>
            <w:proofErr w:type="spellStart"/>
            <w:r w:rsidRPr="00625F9B">
              <w:t>Bignonieae</w:t>
            </w:r>
            <w:proofErr w:type="spellEnd"/>
            <w:r w:rsidRPr="00625F9B">
              <w:t xml:space="preserve">, </w:t>
            </w:r>
            <w:proofErr w:type="spellStart"/>
            <w:r w:rsidRPr="00625F9B">
              <w:t>Tecomeae</w:t>
            </w:r>
            <w:proofErr w:type="spellEnd"/>
            <w:r w:rsidRPr="00625F9B">
              <w:t xml:space="preserve"> and </w:t>
            </w:r>
            <w:proofErr w:type="spellStart"/>
            <w:r w:rsidRPr="00625F9B">
              <w:t>Schlegelieae</w:t>
            </w:r>
            <w:proofErr w:type="spellEnd"/>
            <w:r w:rsidRPr="00625F9B">
              <w:t xml:space="preserve">, and most have </w:t>
            </w:r>
            <w:proofErr w:type="spellStart"/>
            <w:proofErr w:type="gramStart"/>
            <w:r w:rsidRPr="00625F9B">
              <w:t>ve.ssels</w:t>
            </w:r>
            <w:proofErr w:type="spellEnd"/>
            <w:proofErr w:type="gramEnd"/>
            <w:r w:rsidRPr="00625F9B">
              <w:t xml:space="preserve"> of two distinct diameters, many vessels per unit area, large intervascular pits, septate </w:t>
            </w:r>
            <w:proofErr w:type="spellStart"/>
            <w:r w:rsidRPr="00625F9B">
              <w:lastRenderedPageBreak/>
              <w:t>fibres</w:t>
            </w:r>
            <w:proofErr w:type="spellEnd"/>
            <w:r w:rsidRPr="00625F9B">
              <w:t xml:space="preserve">, large </w:t>
            </w:r>
            <w:proofErr w:type="spellStart"/>
            <w:r w:rsidRPr="00625F9B">
              <w:t>heterocellular</w:t>
            </w:r>
            <w:proofErr w:type="spellEnd"/>
            <w:r w:rsidRPr="00625F9B">
              <w:t xml:space="preserve"> rays often of two distinct sizes, scanty paratracheal and vasicentric axial parenchyma and anomalous growth. Conversely, trees, which belong to the tribes </w:t>
            </w:r>
            <w:proofErr w:type="spellStart"/>
            <w:r w:rsidRPr="00625F9B">
              <w:t>Coleeae</w:t>
            </w:r>
            <w:proofErr w:type="spellEnd"/>
            <w:r w:rsidRPr="00625F9B">
              <w:t xml:space="preserve">, </w:t>
            </w:r>
            <w:proofErr w:type="spellStart"/>
            <w:r w:rsidRPr="00625F9B">
              <w:t>Crescentieae</w:t>
            </w:r>
            <w:proofErr w:type="spellEnd"/>
            <w:r w:rsidRPr="00625F9B">
              <w:t xml:space="preserve">, </w:t>
            </w:r>
            <w:proofErr w:type="spellStart"/>
            <w:r w:rsidRPr="00625F9B">
              <w:t>Oroxyleae</w:t>
            </w:r>
            <w:proofErr w:type="spellEnd"/>
            <w:r w:rsidRPr="00625F9B">
              <w:t xml:space="preserve"> and </w:t>
            </w:r>
            <w:proofErr w:type="spellStart"/>
            <w:r w:rsidRPr="00625F9B">
              <w:t>Tecomeae</w:t>
            </w:r>
            <w:proofErr w:type="spellEnd"/>
            <w:r w:rsidRPr="00625F9B">
              <w:t xml:space="preserve"> generally have narrower vessels in one diameter class, fewer vessels per unit area, smaller intervascular pits, non-septate </w:t>
            </w:r>
            <w:proofErr w:type="spellStart"/>
            <w:r w:rsidRPr="00625F9B">
              <w:t>fibres</w:t>
            </w:r>
            <w:proofErr w:type="spellEnd"/>
            <w:r w:rsidRPr="00625F9B">
              <w:t xml:space="preserve">, small </w:t>
            </w:r>
            <w:proofErr w:type="spellStart"/>
            <w:r w:rsidRPr="00625F9B">
              <w:t>homocellular</w:t>
            </w:r>
            <w:proofErr w:type="spellEnd"/>
            <w:r w:rsidRPr="00625F9B">
              <w:t xml:space="preserve"> rays, scanty paratracheal, </w:t>
            </w:r>
            <w:proofErr w:type="spellStart"/>
            <w:r w:rsidRPr="00625F9B">
              <w:t>aliform</w:t>
            </w:r>
            <w:proofErr w:type="spellEnd"/>
            <w:r w:rsidRPr="00625F9B">
              <w:t xml:space="preserve"> or confluent parenchyma, and none exhibits anomalous growth. </w:t>
            </w:r>
            <w:proofErr w:type="gramStart"/>
            <w:r w:rsidRPr="00625F9B">
              <w:t>The majority of</w:t>
            </w:r>
            <w:proofErr w:type="gramEnd"/>
            <w:r w:rsidRPr="00625F9B">
              <w:t xml:space="preserve"> both trees and </w:t>
            </w:r>
            <w:proofErr w:type="spellStart"/>
            <w:r w:rsidRPr="00625F9B">
              <w:t>Hanas</w:t>
            </w:r>
            <w:proofErr w:type="spellEnd"/>
            <w:r w:rsidRPr="00625F9B">
              <w:t xml:space="preserve"> possess growth rings, are diffuse-porous, have non-solitary vessels which lack helical thickenings, and few have </w:t>
            </w:r>
            <w:proofErr w:type="spellStart"/>
            <w:r w:rsidRPr="00625F9B">
              <w:t>apotracheal</w:t>
            </w:r>
            <w:proofErr w:type="spellEnd"/>
            <w:r w:rsidRPr="00625F9B">
              <w:t xml:space="preserve"> parenchyma or storied structure. All species have alternate intervascular pitting and simple perforation plates.</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E20EAA" w:rsidP="00625F9B">
            <w:hyperlink r:id="rId6" w:history="1">
              <w:r w:rsidR="00625F9B" w:rsidRPr="00625F9B">
                <w:rPr>
                  <w:rStyle w:val="a3"/>
                </w:rPr>
                <w:t>10.1163/22941932-90000541</w:t>
              </w:r>
            </w:hyperlink>
          </w:p>
        </w:tc>
      </w:tr>
    </w:tbl>
    <w:p w:rsidR="00625F9B" w:rsidRPr="00625F9B" w:rsidRDefault="00625F9B" w:rsidP="00625F9B">
      <w:pPr>
        <w:rPr>
          <w:vanish/>
        </w:rPr>
      </w:pPr>
    </w:p>
    <w:p w:rsidR="00DE007E" w:rsidRDefault="00DE007E"/>
    <w:p w:rsidR="00DE007E" w:rsidRDefault="00DE007E"/>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Author(s):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Editors IAWA Journal</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Title:</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rPr>
                <w:b/>
                <w:bCs/>
              </w:rPr>
              <w:t>Appendix</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Source:</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IAWA Bulletin NS, Volume 12, Issue 4</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1991</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Pages: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415-417</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Keywords: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Abstract:</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DOI:</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E20EAA" w:rsidP="00625F9B">
            <w:hyperlink r:id="rId7" w:history="1">
              <w:r w:rsidR="00625F9B" w:rsidRPr="00625F9B">
                <w:rPr>
                  <w:rStyle w:val="a3"/>
                </w:rPr>
                <w:t>10.1163/22941932-90000542</w:t>
              </w:r>
            </w:hyperlink>
          </w:p>
        </w:tc>
      </w:tr>
    </w:tbl>
    <w:p w:rsidR="00625F9B" w:rsidRPr="00625F9B" w:rsidRDefault="00625F9B" w:rsidP="00625F9B">
      <w:pPr>
        <w:rPr>
          <w:vanish/>
        </w:rPr>
      </w:pPr>
    </w:p>
    <w:p w:rsidR="00DE007E" w:rsidRDefault="00DE007E"/>
    <w:p w:rsidR="00DE007E" w:rsidRDefault="00DE007E"/>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Author(s):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Editors IAWA Journal</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Title:</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rPr>
                <w:b/>
                <w:bCs/>
              </w:rPr>
              <w:t>Reviews</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Source:</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IAWA Bulletin NS, Volume 12, Issue 4</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1991</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Pages: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418-418</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Keywords: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Abstract:</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DOI:</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E20EAA" w:rsidP="00625F9B">
            <w:hyperlink r:id="rId8" w:history="1">
              <w:r w:rsidR="00625F9B" w:rsidRPr="00625F9B">
                <w:rPr>
                  <w:rStyle w:val="a3"/>
                </w:rPr>
                <w:t>10.1163/22941932-90000543</w:t>
              </w:r>
            </w:hyperlink>
          </w:p>
        </w:tc>
      </w:tr>
    </w:tbl>
    <w:p w:rsidR="00625F9B" w:rsidRPr="00625F9B" w:rsidRDefault="00625F9B" w:rsidP="00625F9B">
      <w:pPr>
        <w:rPr>
          <w:vanish/>
        </w:rPr>
      </w:pPr>
    </w:p>
    <w:p w:rsidR="00DE007E" w:rsidRDefault="00DE007E"/>
    <w:p w:rsidR="00DE007E" w:rsidRDefault="00DE007E"/>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Author(s):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 xml:space="preserve">Shinji Fujiwara; Kazuhiko </w:t>
            </w:r>
            <w:proofErr w:type="spellStart"/>
            <w:r w:rsidRPr="00625F9B">
              <w:t>Sameshima</w:t>
            </w:r>
            <w:proofErr w:type="spellEnd"/>
            <w:r w:rsidRPr="00625F9B">
              <w:t xml:space="preserve">; Kenichi Kuroda; Norio </w:t>
            </w:r>
            <w:proofErr w:type="spellStart"/>
            <w:r w:rsidRPr="00625F9B">
              <w:t>Takamura</w:t>
            </w:r>
            <w:proofErr w:type="spellEnd"/>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Title:</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rPr>
                <w:b/>
                <w:bCs/>
              </w:rPr>
              <w:t xml:space="preserve">Anatomy and Properties of Japanese Hardwoods I. Variation of </w:t>
            </w:r>
            <w:proofErr w:type="spellStart"/>
            <w:r w:rsidRPr="00625F9B">
              <w:rPr>
                <w:b/>
                <w:bCs/>
              </w:rPr>
              <w:t>Fibre</w:t>
            </w:r>
            <w:proofErr w:type="spellEnd"/>
            <w:r w:rsidRPr="00625F9B">
              <w:rPr>
                <w:b/>
                <w:bCs/>
              </w:rPr>
              <w:t xml:space="preserve"> Dimensions and Tissue Proportions and their Relation to Basic Density</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Source:</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IAWA Bulletin NS, Volume 12, Issue 4</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lastRenderedPageBreak/>
              <w:t>Publication Year:</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1991</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Pages: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419-424</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Keywords: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 xml:space="preserve">tissue proportions; Cross sectional dimensions of </w:t>
            </w:r>
            <w:proofErr w:type="spellStart"/>
            <w:r w:rsidRPr="00625F9B">
              <w:t>fibres</w:t>
            </w:r>
            <w:proofErr w:type="spellEnd"/>
            <w:r w:rsidRPr="00625F9B">
              <w:t xml:space="preserve">; Japanese hardwoods; basic density; </w:t>
            </w:r>
            <w:proofErr w:type="spellStart"/>
            <w:r w:rsidRPr="00625F9B">
              <w:t>fibre</w:t>
            </w:r>
            <w:proofErr w:type="spellEnd"/>
            <w:r w:rsidRPr="00625F9B">
              <w:t xml:space="preserve"> length</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Abstract:</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 xml:space="preserve">Variations of tissue proportions and </w:t>
            </w:r>
            <w:proofErr w:type="spellStart"/>
            <w:r w:rsidRPr="00625F9B">
              <w:t>fibre</w:t>
            </w:r>
            <w:proofErr w:type="spellEnd"/>
            <w:r w:rsidRPr="00625F9B">
              <w:t xml:space="preserve"> dimensions (</w:t>
            </w:r>
            <w:proofErr w:type="spellStart"/>
            <w:r w:rsidRPr="00625F9B">
              <w:t>fibre</w:t>
            </w:r>
            <w:proofErr w:type="spellEnd"/>
            <w:r w:rsidRPr="00625F9B">
              <w:t xml:space="preserve"> length, </w:t>
            </w:r>
            <w:proofErr w:type="spellStart"/>
            <w:r w:rsidRPr="00625F9B">
              <w:t>fibre</w:t>
            </w:r>
            <w:proofErr w:type="spellEnd"/>
            <w:r w:rsidRPr="00625F9B">
              <w:t xml:space="preserve"> cross sectional area, </w:t>
            </w:r>
            <w:proofErr w:type="spellStart"/>
            <w:r w:rsidRPr="00625F9B">
              <w:t>fibre</w:t>
            </w:r>
            <w:proofErr w:type="spellEnd"/>
            <w:r w:rsidRPr="00625F9B">
              <w:t xml:space="preserve"> wall thickness, </w:t>
            </w:r>
            <w:proofErr w:type="spellStart"/>
            <w:r w:rsidRPr="00625F9B">
              <w:t>fibre</w:t>
            </w:r>
            <w:proofErr w:type="spellEnd"/>
            <w:r w:rsidRPr="00625F9B">
              <w:t xml:space="preserve"> wall area, percentage of </w:t>
            </w:r>
            <w:proofErr w:type="spellStart"/>
            <w:r w:rsidRPr="00625F9B">
              <w:t>fibre</w:t>
            </w:r>
            <w:proofErr w:type="spellEnd"/>
            <w:r w:rsidRPr="00625F9B">
              <w:t xml:space="preserve"> wall area) of 50 Japanese hardwoods are compared. The </w:t>
            </w:r>
            <w:proofErr w:type="spellStart"/>
            <w:r w:rsidRPr="00625F9B">
              <w:t>fibre</w:t>
            </w:r>
            <w:proofErr w:type="spellEnd"/>
            <w:r w:rsidRPr="00625F9B">
              <w:t xml:space="preserve"> cross sectional area showed large variations as compared to </w:t>
            </w:r>
            <w:proofErr w:type="spellStart"/>
            <w:r w:rsidRPr="00625F9B">
              <w:t>fibre</w:t>
            </w:r>
            <w:proofErr w:type="spellEnd"/>
            <w:r w:rsidRPr="00625F9B">
              <w:t xml:space="preserve"> length. There is no significant correlation between </w:t>
            </w:r>
            <w:proofErr w:type="spellStart"/>
            <w:r w:rsidRPr="00625F9B">
              <w:t>fibre</w:t>
            </w:r>
            <w:proofErr w:type="spellEnd"/>
            <w:r w:rsidRPr="00625F9B">
              <w:t xml:space="preserve"> cross sectional area and </w:t>
            </w:r>
            <w:proofErr w:type="spellStart"/>
            <w:r w:rsidRPr="00625F9B">
              <w:t>fibre</w:t>
            </w:r>
            <w:proofErr w:type="spellEnd"/>
            <w:r w:rsidRPr="00625F9B">
              <w:t xml:space="preserve"> wall </w:t>
            </w:r>
            <w:proofErr w:type="spellStart"/>
            <w:proofErr w:type="gramStart"/>
            <w:r w:rsidRPr="00625F9B">
              <w:t>thickness.The</w:t>
            </w:r>
            <w:proofErr w:type="spellEnd"/>
            <w:proofErr w:type="gramEnd"/>
            <w:r w:rsidRPr="00625F9B">
              <w:t xml:space="preserve"> multiple regression analysis showed that </w:t>
            </w:r>
            <w:proofErr w:type="spellStart"/>
            <w:r w:rsidRPr="00625F9B">
              <w:t>fibre</w:t>
            </w:r>
            <w:proofErr w:type="spellEnd"/>
            <w:r w:rsidRPr="00625F9B">
              <w:t xml:space="preserve"> wall thickness, percentage of </w:t>
            </w:r>
            <w:proofErr w:type="spellStart"/>
            <w:r w:rsidRPr="00625F9B">
              <w:t>fibre</w:t>
            </w:r>
            <w:proofErr w:type="spellEnd"/>
            <w:r w:rsidRPr="00625F9B">
              <w:t xml:space="preserve"> wall material and ray volume are the parameters most closely correlated with basic density.</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DOI:</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E20EAA" w:rsidP="00625F9B">
            <w:hyperlink r:id="rId9" w:history="1">
              <w:r w:rsidR="00625F9B" w:rsidRPr="00625F9B">
                <w:rPr>
                  <w:rStyle w:val="a3"/>
                </w:rPr>
                <w:t>10.1163/22941932-90000544</w:t>
              </w:r>
            </w:hyperlink>
          </w:p>
        </w:tc>
      </w:tr>
    </w:tbl>
    <w:p w:rsidR="00625F9B" w:rsidRPr="00625F9B" w:rsidRDefault="00625F9B" w:rsidP="00625F9B">
      <w:pPr>
        <w:rPr>
          <w:vanish/>
        </w:rPr>
      </w:pPr>
    </w:p>
    <w:p w:rsidR="00DE007E" w:rsidRDefault="00DE007E"/>
    <w:p w:rsidR="00DE007E" w:rsidRDefault="00DE007E"/>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Author(s):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María Agueda Castro</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Title:</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rPr>
                <w:b/>
                <w:bCs/>
              </w:rPr>
              <w:t>Ultrastructure of Vestures on the Vessel Wall in Some Species of Prosopis (Leguminosae-</w:t>
            </w:r>
            <w:proofErr w:type="spellStart"/>
            <w:r w:rsidRPr="00625F9B">
              <w:rPr>
                <w:b/>
                <w:bCs/>
              </w:rPr>
              <w:t>Mimosoideae</w:t>
            </w:r>
            <w:proofErr w:type="spellEnd"/>
            <w:r w:rsidRPr="00625F9B">
              <w:rPr>
                <w:b/>
                <w:bCs/>
              </w:rPr>
              <w:t>)</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Source:</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IAWA Bulletin NS, Volume 12, Issue 4</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1991</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Pages: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425-430</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Keywords: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 xml:space="preserve">helical </w:t>
            </w:r>
            <w:proofErr w:type="spellStart"/>
            <w:r w:rsidRPr="00625F9B">
              <w:t>thickenenings</w:t>
            </w:r>
            <w:proofErr w:type="spellEnd"/>
            <w:r w:rsidRPr="00625F9B">
              <w:t>; 'wart-like' vestures; ultrastructure; Prosopis; vestures</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Abstract:</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 xml:space="preserve">Ultrastructural characteristics of the vessel wall of fourteen Argentinian species of Prosopis L. were studied with SEM and </w:t>
            </w:r>
            <w:proofErr w:type="spellStart"/>
            <w:r w:rsidRPr="00625F9B">
              <w:t>TEM.Branched</w:t>
            </w:r>
            <w:proofErr w:type="spellEnd"/>
            <w:r w:rsidRPr="00625F9B">
              <w:t xml:space="preserve"> and 'wart-like' vestures are present on the inner surface of the vessel. TEM observations permitted to define them as outgrowths of the secondary wall covered by an electron dense layer, probably composed of polysaccharides.</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DOI:</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E20EAA" w:rsidP="00625F9B">
            <w:hyperlink r:id="rId10" w:history="1">
              <w:r w:rsidR="00625F9B" w:rsidRPr="00625F9B">
                <w:rPr>
                  <w:rStyle w:val="a3"/>
                </w:rPr>
                <w:t>10.1163/22941932-90000545</w:t>
              </w:r>
            </w:hyperlink>
          </w:p>
        </w:tc>
      </w:tr>
    </w:tbl>
    <w:p w:rsidR="00625F9B" w:rsidRPr="00625F9B" w:rsidRDefault="00625F9B" w:rsidP="00625F9B">
      <w:pPr>
        <w:rPr>
          <w:vanish/>
        </w:rPr>
      </w:pPr>
    </w:p>
    <w:p w:rsidR="00DE007E" w:rsidRDefault="00DE007E"/>
    <w:p w:rsidR="00DE007E" w:rsidRDefault="00DE007E"/>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Author(s):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 xml:space="preserve">Hisashi Abe; Jun </w:t>
            </w:r>
            <w:proofErr w:type="spellStart"/>
            <w:r w:rsidRPr="00625F9B">
              <w:t>Ohtani</w:t>
            </w:r>
            <w:proofErr w:type="spellEnd"/>
            <w:r w:rsidRPr="00625F9B">
              <w:t>; Kazumi Fukazawa</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Title:</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rPr>
                <w:b/>
                <w:bCs/>
              </w:rPr>
              <w:t>Fe-</w:t>
            </w:r>
            <w:proofErr w:type="spellStart"/>
            <w:r w:rsidRPr="00625F9B">
              <w:rPr>
                <w:b/>
                <w:bCs/>
              </w:rPr>
              <w:t>Sem</w:t>
            </w:r>
            <w:proofErr w:type="spellEnd"/>
            <w:r w:rsidRPr="00625F9B">
              <w:rPr>
                <w:b/>
                <w:bCs/>
              </w:rPr>
              <w:t xml:space="preserve"> Observations on the Microfibrillar Orientation in the Secondary Wall of </w:t>
            </w:r>
            <w:proofErr w:type="spellStart"/>
            <w:r w:rsidRPr="00625F9B">
              <w:rPr>
                <w:b/>
                <w:bCs/>
              </w:rPr>
              <w:t>Tracheids</w:t>
            </w:r>
            <w:proofErr w:type="spellEnd"/>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Source:</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IAWA Bulletin NS, Volume 12, Issue 4</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1991</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Pages: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431-438</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Keywords: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 xml:space="preserve">developing earlywood tracheid wall; microfibril; microfibrillar orientation; secondary wall; field emission scanning electron </w:t>
            </w:r>
            <w:r w:rsidRPr="00625F9B">
              <w:lastRenderedPageBreak/>
              <w:t xml:space="preserve">microscope; </w:t>
            </w:r>
            <w:proofErr w:type="spellStart"/>
            <w:r w:rsidRPr="00625F9B">
              <w:t>Abies</w:t>
            </w:r>
            <w:proofErr w:type="spellEnd"/>
            <w:r w:rsidRPr="00625F9B">
              <w:t xml:space="preserve"> </w:t>
            </w:r>
            <w:proofErr w:type="spellStart"/>
            <w:r w:rsidRPr="00625F9B">
              <w:t>sachalinensis</w:t>
            </w:r>
            <w:proofErr w:type="spellEnd"/>
            <w:r w:rsidRPr="00625F9B">
              <w:t xml:space="preserve"> Masters; lamella</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lastRenderedPageBreak/>
              <w:t>Abstract:</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 xml:space="preserve">Field emission scanning electron microscopy was used to observe the inner surfaces of the developing secondary walls of earlywood </w:t>
            </w:r>
            <w:proofErr w:type="spellStart"/>
            <w:r w:rsidRPr="00625F9B">
              <w:t>tracheids</w:t>
            </w:r>
            <w:proofErr w:type="spellEnd"/>
            <w:r w:rsidRPr="00625F9B">
              <w:t xml:space="preserve"> of </w:t>
            </w:r>
            <w:proofErr w:type="spellStart"/>
            <w:r w:rsidRPr="00625F9B">
              <w:t>Abies</w:t>
            </w:r>
            <w:proofErr w:type="spellEnd"/>
            <w:r w:rsidRPr="00625F9B">
              <w:t xml:space="preserve"> </w:t>
            </w:r>
            <w:proofErr w:type="spellStart"/>
            <w:r w:rsidRPr="00625F9B">
              <w:t>sachalinensis</w:t>
            </w:r>
            <w:proofErr w:type="spellEnd"/>
            <w:r w:rsidRPr="00625F9B">
              <w:t xml:space="preserve"> Masters. Microfibrillar orientation in the secondary wall, as seen from the lumen side, changed in a clockwise direction from the outermost S1 to the middle of the S2 and from there counter-clockwise to the innermost S3. Sometimes microfibrils oriented in a steep S-helix were observed in the S3 layer. Lamellae showing different microfibrillar orientations in wall layers other than the S2 were observed beneath newly deposited microfibrils on the inner surface of the developing wall. Furthermore, on the inner surface of the wall forming the S12, S23 and S3, lamellae with microfibrils closely aligned at the same angle as one another and lacking spaces were not observed. These observations suggest that in layers other than the S2 most lamellae are not composed of closely spaced microfibrils.</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DOI:</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E20EAA" w:rsidP="00625F9B">
            <w:hyperlink r:id="rId11" w:history="1">
              <w:r w:rsidR="00625F9B" w:rsidRPr="00625F9B">
                <w:rPr>
                  <w:rStyle w:val="a3"/>
                </w:rPr>
                <w:t>10.1163/22941932-90000546</w:t>
              </w:r>
            </w:hyperlink>
          </w:p>
        </w:tc>
      </w:tr>
    </w:tbl>
    <w:p w:rsidR="00625F9B" w:rsidRPr="00625F9B" w:rsidRDefault="00625F9B" w:rsidP="00625F9B">
      <w:pPr>
        <w:rPr>
          <w:vanish/>
        </w:rPr>
      </w:pPr>
    </w:p>
    <w:p w:rsidR="00DE007E" w:rsidRDefault="00DE007E"/>
    <w:p w:rsidR="00DE007E" w:rsidRDefault="00DE007E"/>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Author(s):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 xml:space="preserve">Ryo </w:t>
            </w:r>
            <w:proofErr w:type="spellStart"/>
            <w:r w:rsidRPr="00625F9B">
              <w:t>Funada</w:t>
            </w:r>
            <w:proofErr w:type="spellEnd"/>
            <w:r w:rsidRPr="00625F9B">
              <w:t xml:space="preserve">; Anne-Marie </w:t>
            </w:r>
            <w:proofErr w:type="spellStart"/>
            <w:r w:rsidRPr="00625F9B">
              <w:t>Catesson</w:t>
            </w:r>
            <w:proofErr w:type="spellEnd"/>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Title:</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rPr>
                <w:b/>
                <w:bCs/>
              </w:rPr>
              <w:t xml:space="preserve">Partial Cell Wall Lysis and the Resumption of Meristematic Activity in </w:t>
            </w:r>
            <w:proofErr w:type="spellStart"/>
            <w:r w:rsidRPr="00625F9B">
              <w:rPr>
                <w:b/>
                <w:bCs/>
              </w:rPr>
              <w:t>Fraxinus</w:t>
            </w:r>
            <w:proofErr w:type="spellEnd"/>
            <w:r w:rsidRPr="00625F9B">
              <w:rPr>
                <w:b/>
                <w:bCs/>
              </w:rPr>
              <w:t xml:space="preserve"> Excelsior Cambium</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Source:</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IAWA Bulletin NS, Volume 12, Issue 4</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1991</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Pages: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439-444</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Keywords: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proofErr w:type="spellStart"/>
            <w:r w:rsidRPr="00625F9B">
              <w:t>Fraxinus</w:t>
            </w:r>
            <w:proofErr w:type="spellEnd"/>
            <w:r w:rsidRPr="00625F9B">
              <w:t xml:space="preserve"> excelsior; cell wall; calcium; cambium; autolysis</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Abstract:</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 xml:space="preserve">Cytochemical changes in cambia! cell walls were studied during the transition from rest to mitotic activity in spring. A partial autolysis occurred in the radial walls especially at cell junctions. The lysis was closely associated with a </w:t>
            </w:r>
            <w:proofErr w:type="spellStart"/>
            <w:r w:rsidRPr="00625F9B">
              <w:t>localised</w:t>
            </w:r>
            <w:proofErr w:type="spellEnd"/>
            <w:r w:rsidRPr="00625F9B">
              <w:t xml:space="preserve"> decrease in the level of calcium ions bound to the cell walls.</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DOI:</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E20EAA" w:rsidP="00625F9B">
            <w:hyperlink r:id="rId12" w:history="1">
              <w:r w:rsidR="00625F9B" w:rsidRPr="00625F9B">
                <w:rPr>
                  <w:rStyle w:val="a3"/>
                </w:rPr>
                <w:t>10.1163/22941932-90000547</w:t>
              </w:r>
            </w:hyperlink>
          </w:p>
        </w:tc>
      </w:tr>
    </w:tbl>
    <w:p w:rsidR="00625F9B" w:rsidRPr="00625F9B" w:rsidRDefault="00625F9B" w:rsidP="00625F9B">
      <w:pPr>
        <w:rPr>
          <w:vanish/>
        </w:rPr>
      </w:pPr>
    </w:p>
    <w:p w:rsidR="00DE007E" w:rsidRDefault="00DE007E"/>
    <w:p w:rsidR="00DE007E" w:rsidRDefault="00DE007E"/>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Author(s):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Simcha Lev-</w:t>
            </w:r>
            <w:proofErr w:type="spellStart"/>
            <w:r w:rsidRPr="00625F9B">
              <w:t>Yadun</w:t>
            </w:r>
            <w:proofErr w:type="spellEnd"/>
            <w:r w:rsidRPr="00625F9B">
              <w:t xml:space="preserve">; Roni </w:t>
            </w:r>
            <w:proofErr w:type="spellStart"/>
            <w:r w:rsidRPr="00625F9B">
              <w:t>Aloni</w:t>
            </w:r>
            <w:proofErr w:type="spellEnd"/>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Title:</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rPr>
                <w:b/>
                <w:bCs/>
              </w:rPr>
              <w:t xml:space="preserve">An Experimental Method of inducing 'hazel' Wood in Pinus </w:t>
            </w:r>
            <w:proofErr w:type="spellStart"/>
            <w:r w:rsidRPr="00625F9B">
              <w:rPr>
                <w:b/>
                <w:bCs/>
              </w:rPr>
              <w:t>Halepensis</w:t>
            </w:r>
            <w:proofErr w:type="spellEnd"/>
            <w:r w:rsidRPr="00625F9B">
              <w:rPr>
                <w:b/>
                <w:bCs/>
              </w:rPr>
              <w:t xml:space="preserve"> (</w:t>
            </w:r>
            <w:proofErr w:type="spellStart"/>
            <w:r w:rsidRPr="00625F9B">
              <w:rPr>
                <w:b/>
                <w:bCs/>
              </w:rPr>
              <w:t>Pinaceae</w:t>
            </w:r>
            <w:proofErr w:type="spellEnd"/>
            <w:r w:rsidRPr="00625F9B">
              <w:rPr>
                <w:b/>
                <w:bCs/>
              </w:rPr>
              <w:t>)</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Source:</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IAWA Bulletin NS, Volume 12, Issue 4</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1991</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Pages: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445-451</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Keywords: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 xml:space="preserve">Aleppo pine; wounding; cambium; xylem differentiation; Pinus </w:t>
            </w:r>
            <w:proofErr w:type="spellStart"/>
            <w:r w:rsidRPr="00625F9B">
              <w:lastRenderedPageBreak/>
              <w:t>halepensis</w:t>
            </w:r>
            <w:proofErr w:type="spellEnd"/>
            <w:r w:rsidRPr="00625F9B">
              <w:t>; hazel wood</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lastRenderedPageBreak/>
              <w:t>Abstract:</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 xml:space="preserve">'Hazel' wood was induced experimentally in Pinus </w:t>
            </w:r>
            <w:proofErr w:type="spellStart"/>
            <w:r w:rsidRPr="00625F9B">
              <w:t>halepensis</w:t>
            </w:r>
            <w:proofErr w:type="spellEnd"/>
            <w:r w:rsidRPr="00625F9B">
              <w:t xml:space="preserve"> Mill. by </w:t>
            </w:r>
            <w:proofErr w:type="spellStart"/>
            <w:r w:rsidRPr="00625F9B">
              <w:t>parallellongitudinal</w:t>
            </w:r>
            <w:proofErr w:type="spellEnd"/>
            <w:r w:rsidRPr="00625F9B">
              <w:t xml:space="preserve"> scratches. Two years after treatment, the growth rings showed indentations where the cambium had been scratched. Tissues formed following wounding had many very large resin ducts in addition to the </w:t>
            </w:r>
            <w:proofErr w:type="spellStart"/>
            <w:r w:rsidRPr="00625F9B">
              <w:t>normalsized</w:t>
            </w:r>
            <w:proofErr w:type="spellEnd"/>
            <w:r w:rsidRPr="00625F9B">
              <w:t xml:space="preserve"> ones, irregularly shaped </w:t>
            </w:r>
            <w:proofErr w:type="spellStart"/>
            <w:r w:rsidRPr="00625F9B">
              <w:t>tracheids</w:t>
            </w:r>
            <w:proofErr w:type="spellEnd"/>
            <w:r w:rsidRPr="00625F9B">
              <w:t xml:space="preserve"> and ray cells, more rays, spiral orientation and narrower </w:t>
            </w:r>
            <w:proofErr w:type="spellStart"/>
            <w:r w:rsidRPr="00625F9B">
              <w:t>tracheids</w:t>
            </w:r>
            <w:proofErr w:type="spellEnd"/>
            <w:r w:rsidRPr="00625F9B">
              <w:t>. We suggest that the wounding disturbed the normal hormonal balance, and that disturbances in hormonal balance probably are the physiological basis for other cases of hazel growth.</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DOI:</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E20EAA" w:rsidP="00625F9B">
            <w:hyperlink r:id="rId13" w:history="1">
              <w:r w:rsidR="00625F9B" w:rsidRPr="00625F9B">
                <w:rPr>
                  <w:rStyle w:val="a3"/>
                </w:rPr>
                <w:t>10.1163/22941932-90000548</w:t>
              </w:r>
            </w:hyperlink>
          </w:p>
        </w:tc>
      </w:tr>
    </w:tbl>
    <w:p w:rsidR="00625F9B" w:rsidRPr="00625F9B" w:rsidRDefault="00625F9B" w:rsidP="00625F9B">
      <w:pPr>
        <w:rPr>
          <w:vanish/>
        </w:rPr>
      </w:pPr>
    </w:p>
    <w:p w:rsidR="00DE007E" w:rsidRDefault="00DE007E"/>
    <w:p w:rsidR="00DE007E" w:rsidRDefault="00DE007E"/>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Author(s):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Editors IAWA Journal</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Title:</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rPr>
                <w:b/>
                <w:bCs/>
              </w:rPr>
              <w:t>Reviews</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Source:</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IAWA Bulletin NS, Volume 12, Issue 4</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1991</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Pages: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452-452</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Keywords: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Abstract:</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DOI:</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E20EAA" w:rsidP="00625F9B">
            <w:hyperlink r:id="rId14" w:history="1">
              <w:r w:rsidR="00625F9B" w:rsidRPr="00625F9B">
                <w:rPr>
                  <w:rStyle w:val="a3"/>
                </w:rPr>
                <w:t>10.1163/22941932-90000549</w:t>
              </w:r>
            </w:hyperlink>
          </w:p>
        </w:tc>
      </w:tr>
    </w:tbl>
    <w:p w:rsidR="00625F9B" w:rsidRPr="00625F9B" w:rsidRDefault="00625F9B" w:rsidP="00625F9B">
      <w:pPr>
        <w:rPr>
          <w:vanish/>
        </w:rPr>
      </w:pPr>
    </w:p>
    <w:p w:rsidR="00DE007E" w:rsidRDefault="00DE007E"/>
    <w:p w:rsidR="00DE007E" w:rsidRDefault="00DE007E"/>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25F9B" w:rsidRPr="00E20EAA"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Author(s):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pPr>
              <w:rPr>
                <w:lang w:val="de-DE"/>
              </w:rPr>
            </w:pPr>
            <w:r w:rsidRPr="00625F9B">
              <w:rPr>
                <w:lang w:val="de-DE"/>
              </w:rPr>
              <w:t>Ingrid de Kort; Veronique Loeffen; Pieter Baas</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Title:</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rPr>
                <w:b/>
                <w:bCs/>
              </w:rPr>
              <w:t>Ring Width, Density and Wood Anatomy of Douglas Fir with Different Crown Vitality</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Source:</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IAWA Bulletin NS, Volume 12, Issue 4</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1991</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Pages: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453-465</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Keywords: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 xml:space="preserve">tracheid number; crown vitality; cell wall percentage; latewood percentage; forest decline; </w:t>
            </w:r>
            <w:proofErr w:type="spellStart"/>
            <w:r w:rsidRPr="00625F9B">
              <w:t>Pseudotsuga</w:t>
            </w:r>
            <w:proofErr w:type="spellEnd"/>
            <w:r w:rsidRPr="00625F9B">
              <w:t xml:space="preserve"> </w:t>
            </w:r>
            <w:proofErr w:type="spellStart"/>
            <w:r w:rsidRPr="00625F9B">
              <w:t>menziesii</w:t>
            </w:r>
            <w:proofErr w:type="spellEnd"/>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Abstract:</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 xml:space="preserve">The correlations of density, cell wall percentage, number of cells per cross sectional surface area, latewood percentage and ring width are </w:t>
            </w:r>
            <w:proofErr w:type="spellStart"/>
            <w:r w:rsidRPr="00625F9B">
              <w:t>analysed</w:t>
            </w:r>
            <w:proofErr w:type="spellEnd"/>
            <w:r w:rsidRPr="00625F9B">
              <w:t xml:space="preserve"> within growth rings, among rings of different widths, and among six Douglas fir trees of different vitality classes. There is a consistent, positive correlation between density, cell wall percentage and latewood percentage. Correlations of ring width with latewood percentage and density vary from tree to tree. For practical purposes latewood percentage can be used to explain c. 60% of the density variation. This parameter is recommended for rapid assessment of the impact of crown vitality on wood quality.</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E20EAA" w:rsidP="00625F9B">
            <w:hyperlink r:id="rId15" w:history="1">
              <w:r w:rsidR="00625F9B" w:rsidRPr="00625F9B">
                <w:rPr>
                  <w:rStyle w:val="a3"/>
                </w:rPr>
                <w:t>10.1163/22941932-90000550</w:t>
              </w:r>
            </w:hyperlink>
          </w:p>
        </w:tc>
      </w:tr>
    </w:tbl>
    <w:p w:rsidR="00625F9B" w:rsidRPr="00625F9B" w:rsidRDefault="00625F9B" w:rsidP="00625F9B">
      <w:pPr>
        <w:rPr>
          <w:vanish/>
        </w:rPr>
      </w:pPr>
    </w:p>
    <w:p w:rsidR="00DE007E" w:rsidRDefault="00DE007E"/>
    <w:p w:rsidR="00DE007E" w:rsidRDefault="00DE007E"/>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Author(s):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Editors IAWA Journal</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Title:</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rPr>
                <w:b/>
                <w:bCs/>
              </w:rPr>
              <w:t>Wood Anatomy News</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Source:</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IAWA Bulletin NS, Volume 12, Issue 4</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1991</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Pages: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466-466</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Keywords: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Abstract:</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DOI:</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E20EAA" w:rsidP="00625F9B">
            <w:hyperlink r:id="rId16" w:history="1">
              <w:r w:rsidR="00625F9B" w:rsidRPr="00625F9B">
                <w:rPr>
                  <w:rStyle w:val="a3"/>
                </w:rPr>
                <w:t>10.1163/22941932-90000551</w:t>
              </w:r>
            </w:hyperlink>
          </w:p>
        </w:tc>
      </w:tr>
    </w:tbl>
    <w:p w:rsidR="00625F9B" w:rsidRPr="00625F9B" w:rsidRDefault="00625F9B" w:rsidP="00625F9B">
      <w:pPr>
        <w:rPr>
          <w:vanish/>
        </w:rPr>
      </w:pPr>
    </w:p>
    <w:p w:rsidR="00DE007E" w:rsidRDefault="00DE007E"/>
    <w:p w:rsidR="00DE007E" w:rsidRDefault="00DE007E"/>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Author(s):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J. A. Wright; F. S. Malan</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Title:</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rPr>
                <w:b/>
                <w:bCs/>
              </w:rPr>
              <w:t xml:space="preserve">Variation in Wood and Tracheid Properties of Pinus </w:t>
            </w:r>
            <w:proofErr w:type="spellStart"/>
            <w:r w:rsidRPr="00625F9B">
              <w:rPr>
                <w:b/>
                <w:bCs/>
              </w:rPr>
              <w:t>Maximinoi</w:t>
            </w:r>
            <w:proofErr w:type="spellEnd"/>
            <w:r w:rsidRPr="00625F9B">
              <w:rPr>
                <w:b/>
                <w:bCs/>
              </w:rPr>
              <w:t xml:space="preserve">, P. </w:t>
            </w:r>
            <w:proofErr w:type="spellStart"/>
            <w:r w:rsidRPr="00625F9B">
              <w:rPr>
                <w:b/>
                <w:bCs/>
              </w:rPr>
              <w:t>Pseudostrobus</w:t>
            </w:r>
            <w:proofErr w:type="spellEnd"/>
            <w:r w:rsidRPr="00625F9B">
              <w:rPr>
                <w:b/>
                <w:bCs/>
              </w:rPr>
              <w:t xml:space="preserve"> and P. </w:t>
            </w:r>
            <w:proofErr w:type="spellStart"/>
            <w:r w:rsidRPr="00625F9B">
              <w:rPr>
                <w:b/>
                <w:bCs/>
              </w:rPr>
              <w:t>Patula</w:t>
            </w:r>
            <w:proofErr w:type="spellEnd"/>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Source:</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IAWA Bulletin NS, Volume 12, Issue 4</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1991</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Pages: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467-475</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Keywords: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South Africa; latewood percentage; density; Pinus; tracheid size</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Abstract:</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 xml:space="preserve">Wood density, latewood percentage, ring width and the </w:t>
            </w:r>
            <w:proofErr w:type="gramStart"/>
            <w:r w:rsidRPr="00625F9B">
              <w:t>cross sectional</w:t>
            </w:r>
            <w:proofErr w:type="gramEnd"/>
            <w:r w:rsidRPr="00625F9B">
              <w:t xml:space="preserve"> dimensions of </w:t>
            </w:r>
            <w:proofErr w:type="spellStart"/>
            <w:r w:rsidRPr="00625F9B">
              <w:t>tracheids</w:t>
            </w:r>
            <w:proofErr w:type="spellEnd"/>
            <w:r w:rsidRPr="00625F9B">
              <w:t xml:space="preserve"> (wall thickness, lumen area, radial and tangential lumen diameters) were evaluated from ten-year-old trees of Pinus </w:t>
            </w:r>
            <w:proofErr w:type="spellStart"/>
            <w:r w:rsidRPr="00625F9B">
              <w:t>maximinoi</w:t>
            </w:r>
            <w:proofErr w:type="spellEnd"/>
            <w:r w:rsidRPr="00625F9B">
              <w:t xml:space="preserve"> H.E. Moore, P. </w:t>
            </w:r>
            <w:proofErr w:type="spellStart"/>
            <w:r w:rsidRPr="00625F9B">
              <w:t>pseudostrobus</w:t>
            </w:r>
            <w:proofErr w:type="spellEnd"/>
            <w:r w:rsidRPr="00625F9B">
              <w:t xml:space="preserve"> Lindley and P. </w:t>
            </w:r>
            <w:proofErr w:type="spellStart"/>
            <w:r w:rsidRPr="00625F9B">
              <w:t>patula</w:t>
            </w:r>
            <w:proofErr w:type="spellEnd"/>
            <w:r w:rsidRPr="00625F9B">
              <w:t xml:space="preserve"> </w:t>
            </w:r>
            <w:proofErr w:type="spellStart"/>
            <w:r w:rsidRPr="00625F9B">
              <w:t>Schiede</w:t>
            </w:r>
            <w:proofErr w:type="spellEnd"/>
            <w:r w:rsidRPr="00625F9B">
              <w:t xml:space="preserve"> ' Deppe grown in South Africa. The species were almost equal in terms of average volume per tree. The wood of P. </w:t>
            </w:r>
            <w:proofErr w:type="spellStart"/>
            <w:r w:rsidRPr="00625F9B">
              <w:t>patula</w:t>
            </w:r>
            <w:proofErr w:type="spellEnd"/>
            <w:r w:rsidRPr="00625F9B">
              <w:t xml:space="preserve"> differed from the other species in latewood percentage, tracheid wall thickness, lumen area, radial and tangential lumen diameters. Apart from ring widths, significant differences within species were found for </w:t>
            </w:r>
            <w:proofErr w:type="gramStart"/>
            <w:r w:rsidRPr="00625F9B">
              <w:t>all of</w:t>
            </w:r>
            <w:proofErr w:type="gramEnd"/>
            <w:r w:rsidRPr="00625F9B">
              <w:t xml:space="preserve"> the wood and tracheid properties studied. The wood of P. </w:t>
            </w:r>
            <w:proofErr w:type="spellStart"/>
            <w:r w:rsidRPr="00625F9B">
              <w:t>patula</w:t>
            </w:r>
            <w:proofErr w:type="spellEnd"/>
            <w:r w:rsidRPr="00625F9B">
              <w:t xml:space="preserve"> has a higher latewood percentage especially in the outer parts of the stem and smaller </w:t>
            </w:r>
            <w:proofErr w:type="spellStart"/>
            <w:r w:rsidRPr="00625F9B">
              <w:t>tracheids</w:t>
            </w:r>
            <w:proofErr w:type="spellEnd"/>
            <w:r w:rsidRPr="00625F9B">
              <w:t xml:space="preserve"> than the other two species. The wood densities of P. </w:t>
            </w:r>
            <w:proofErr w:type="spellStart"/>
            <w:r w:rsidRPr="00625F9B">
              <w:t>patula</w:t>
            </w:r>
            <w:proofErr w:type="spellEnd"/>
            <w:r w:rsidRPr="00625F9B">
              <w:t xml:space="preserve"> and P. </w:t>
            </w:r>
            <w:proofErr w:type="spellStart"/>
            <w:r w:rsidRPr="00625F9B">
              <w:t>maximinoi</w:t>
            </w:r>
            <w:proofErr w:type="spellEnd"/>
            <w:r w:rsidRPr="00625F9B">
              <w:t xml:space="preserve"> were similar. The </w:t>
            </w:r>
            <w:proofErr w:type="spellStart"/>
            <w:r w:rsidRPr="00625F9B">
              <w:t>tracheids</w:t>
            </w:r>
            <w:proofErr w:type="spellEnd"/>
            <w:r w:rsidRPr="00625F9B">
              <w:t xml:space="preserve"> of P. </w:t>
            </w:r>
            <w:proofErr w:type="spellStart"/>
            <w:r w:rsidRPr="00625F9B">
              <w:t>pseudostrobus</w:t>
            </w:r>
            <w:proofErr w:type="spellEnd"/>
            <w:r w:rsidRPr="00625F9B">
              <w:t xml:space="preserve"> had thinner cell walls than the other two species and wood density was also lower for this species possibly </w:t>
            </w:r>
            <w:proofErr w:type="gramStart"/>
            <w:r w:rsidRPr="00625F9B">
              <w:t>as a result of</w:t>
            </w:r>
            <w:proofErr w:type="gramEnd"/>
            <w:r w:rsidRPr="00625F9B">
              <w:t xml:space="preserve"> reduced volume of cell wall material. The differences between and within species for wood and tracheid properties suggest that end use products will vary according to the seed source used.</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DOI:</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E20EAA" w:rsidP="00625F9B">
            <w:hyperlink r:id="rId17" w:history="1">
              <w:r w:rsidR="00625F9B" w:rsidRPr="00625F9B">
                <w:rPr>
                  <w:rStyle w:val="a3"/>
                </w:rPr>
                <w:t>10.1163/22941932-90000552</w:t>
              </w:r>
            </w:hyperlink>
          </w:p>
        </w:tc>
      </w:tr>
    </w:tbl>
    <w:p w:rsidR="00625F9B" w:rsidRPr="00625F9B" w:rsidRDefault="00625F9B" w:rsidP="00625F9B">
      <w:pPr>
        <w:rPr>
          <w:vanish/>
        </w:rPr>
      </w:pPr>
    </w:p>
    <w:p w:rsidR="00DE007E" w:rsidRDefault="00DE007E"/>
    <w:p w:rsidR="00DE007E" w:rsidRDefault="00DE007E"/>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Author(s):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Editors IAWA Journal</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Title:</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rPr>
                <w:b/>
                <w:bCs/>
              </w:rPr>
              <w:t>Wood Anatomy News</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Source:</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IAWA Bulletin NS, Volume 12, Issue 4</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1991</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Pages: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476-476</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Keywords: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Abstract:</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DOI:</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E20EAA" w:rsidP="00625F9B">
            <w:hyperlink r:id="rId18" w:history="1">
              <w:r w:rsidR="00625F9B" w:rsidRPr="00625F9B">
                <w:rPr>
                  <w:rStyle w:val="a3"/>
                </w:rPr>
                <w:t>10.1163/22941932-90000553</w:t>
              </w:r>
            </w:hyperlink>
          </w:p>
        </w:tc>
      </w:tr>
    </w:tbl>
    <w:p w:rsidR="00625F9B" w:rsidRPr="00625F9B" w:rsidRDefault="00625F9B" w:rsidP="00625F9B">
      <w:pPr>
        <w:rPr>
          <w:vanish/>
        </w:rPr>
      </w:pPr>
    </w:p>
    <w:p w:rsidR="00DE007E" w:rsidRDefault="00DE007E"/>
    <w:p w:rsidR="00DE007E" w:rsidRDefault="00DE007E"/>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Author(s):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Editors IAWA Journal</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Title:</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rPr>
                <w:b/>
                <w:bCs/>
              </w:rPr>
              <w:t>Association Affairs</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Source:</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IAWA Bulletin NS, Volume 12, Issue 4</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1991</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Pages: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476-477</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Keywords: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Abstract:</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DOI:</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E20EAA" w:rsidP="00625F9B">
            <w:hyperlink r:id="rId19" w:history="1">
              <w:r w:rsidR="00625F9B" w:rsidRPr="00625F9B">
                <w:rPr>
                  <w:rStyle w:val="a3"/>
                </w:rPr>
                <w:t>10.1163/22941932-90000554</w:t>
              </w:r>
            </w:hyperlink>
          </w:p>
        </w:tc>
      </w:tr>
    </w:tbl>
    <w:p w:rsidR="00625F9B" w:rsidRPr="00625F9B" w:rsidRDefault="00625F9B" w:rsidP="00625F9B">
      <w:pPr>
        <w:rPr>
          <w:vanish/>
        </w:rPr>
      </w:pPr>
    </w:p>
    <w:p w:rsidR="00DE007E" w:rsidRDefault="00DE007E">
      <w:r>
        <w:br/>
      </w:r>
    </w:p>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Author(s):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Editors IAWA Journal</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Title:</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proofErr w:type="spellStart"/>
            <w:r w:rsidRPr="00625F9B">
              <w:rPr>
                <w:b/>
                <w:bCs/>
              </w:rPr>
              <w:t>Iawa</w:t>
            </w:r>
            <w:proofErr w:type="spellEnd"/>
            <w:r w:rsidRPr="00625F9B">
              <w:rPr>
                <w:b/>
                <w:bCs/>
              </w:rPr>
              <w:t xml:space="preserve"> Bulletin</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Source:</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IAWA Bulletin NS, Volume 12, Issue 4</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1991</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Pages: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r w:rsidRPr="00625F9B">
              <w:t>478-478</w:t>
            </w: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Keywords:</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Abstract:</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p>
        </w:tc>
      </w:tr>
      <w:tr w:rsidR="00625F9B" w:rsidRPr="00625F9B" w:rsidTr="00625F9B">
        <w:tc>
          <w:tcPr>
            <w:tcW w:w="1950" w:type="dxa"/>
            <w:tcBorders>
              <w:top w:val="nil"/>
              <w:left w:val="nil"/>
              <w:bottom w:val="nil"/>
              <w:right w:val="nil"/>
            </w:tcBorders>
            <w:tcMar>
              <w:top w:w="30" w:type="dxa"/>
              <w:left w:w="75" w:type="dxa"/>
              <w:bottom w:w="30" w:type="dxa"/>
              <w:right w:w="75" w:type="dxa"/>
            </w:tcMar>
            <w:hideMark/>
          </w:tcPr>
          <w:p w:rsidR="00625F9B" w:rsidRPr="00625F9B" w:rsidRDefault="00625F9B" w:rsidP="00625F9B">
            <w:pPr>
              <w:rPr>
                <w:b/>
                <w:bCs/>
              </w:rPr>
            </w:pPr>
            <w:r w:rsidRPr="00625F9B">
              <w:rPr>
                <w:b/>
                <w:bCs/>
              </w:rPr>
              <w:t>DOI:</w:t>
            </w:r>
          </w:p>
        </w:tc>
        <w:tc>
          <w:tcPr>
            <w:tcW w:w="0" w:type="auto"/>
            <w:tcBorders>
              <w:top w:val="nil"/>
              <w:left w:val="nil"/>
              <w:bottom w:val="nil"/>
              <w:right w:val="nil"/>
            </w:tcBorders>
            <w:tcMar>
              <w:top w:w="30" w:type="dxa"/>
              <w:left w:w="75" w:type="dxa"/>
              <w:bottom w:w="30" w:type="dxa"/>
              <w:right w:w="75" w:type="dxa"/>
            </w:tcMar>
            <w:hideMark/>
          </w:tcPr>
          <w:p w:rsidR="00625F9B" w:rsidRPr="00625F9B" w:rsidRDefault="00E20EAA" w:rsidP="00625F9B">
            <w:hyperlink r:id="rId20" w:history="1">
              <w:r w:rsidR="00625F9B" w:rsidRPr="00625F9B">
                <w:rPr>
                  <w:rStyle w:val="a3"/>
                </w:rPr>
                <w:t>10.1163/22941932-90000555</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AC0"/>
    <w:rsid w:val="00443BCC"/>
    <w:rsid w:val="00625F9B"/>
    <w:rsid w:val="00BE4AC0"/>
    <w:rsid w:val="00DE007E"/>
    <w:rsid w:val="00E20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D300"/>
  <w15:chartTrackingRefBased/>
  <w15:docId w15:val="{F8C30A5D-2E81-4851-87A4-BB1CCF84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5F9B"/>
    <w:rPr>
      <w:color w:val="0563C1" w:themeColor="hyperlink"/>
      <w:u w:val="single"/>
    </w:rPr>
  </w:style>
  <w:style w:type="character" w:styleId="a4">
    <w:name w:val="Unresolved Mention"/>
    <w:basedOn w:val="a0"/>
    <w:uiPriority w:val="99"/>
    <w:semiHidden/>
    <w:unhideWhenUsed/>
    <w:rsid w:val="00625F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31210">
      <w:bodyDiv w:val="1"/>
      <w:marLeft w:val="0"/>
      <w:marRight w:val="0"/>
      <w:marTop w:val="0"/>
      <w:marBottom w:val="0"/>
      <w:divBdr>
        <w:top w:val="none" w:sz="0" w:space="0" w:color="auto"/>
        <w:left w:val="none" w:sz="0" w:space="0" w:color="auto"/>
        <w:bottom w:val="none" w:sz="0" w:space="0" w:color="auto"/>
        <w:right w:val="none" w:sz="0" w:space="0" w:color="auto"/>
      </w:divBdr>
    </w:div>
    <w:div w:id="81621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0543" TargetMode="External"/><Relationship Id="rId13" Type="http://schemas.openxmlformats.org/officeDocument/2006/relationships/hyperlink" Target="http://dx.doi.org/10.1163/22941932-90000548" TargetMode="External"/><Relationship Id="rId18" Type="http://schemas.openxmlformats.org/officeDocument/2006/relationships/hyperlink" Target="http://dx.doi.org/10.1163/22941932-90000553"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dx.doi.org/10.1163/22941932-90000542" TargetMode="External"/><Relationship Id="rId12" Type="http://schemas.openxmlformats.org/officeDocument/2006/relationships/hyperlink" Target="http://dx.doi.org/10.1163/22941932-90000547" TargetMode="External"/><Relationship Id="rId17" Type="http://schemas.openxmlformats.org/officeDocument/2006/relationships/hyperlink" Target="http://dx.doi.org/10.1163/22941932-90000552" TargetMode="External"/><Relationship Id="rId2" Type="http://schemas.openxmlformats.org/officeDocument/2006/relationships/settings" Target="settings.xml"/><Relationship Id="rId16" Type="http://schemas.openxmlformats.org/officeDocument/2006/relationships/hyperlink" Target="http://dx.doi.org/10.1163/22941932-90000551" TargetMode="External"/><Relationship Id="rId20" Type="http://schemas.openxmlformats.org/officeDocument/2006/relationships/hyperlink" Target="http://dx.doi.org/10.1163/22941932-90000555" TargetMode="External"/><Relationship Id="rId1" Type="http://schemas.openxmlformats.org/officeDocument/2006/relationships/styles" Target="styles.xml"/><Relationship Id="rId6" Type="http://schemas.openxmlformats.org/officeDocument/2006/relationships/hyperlink" Target="http://dx.doi.org/10.1163/22941932-90000541" TargetMode="External"/><Relationship Id="rId11" Type="http://schemas.openxmlformats.org/officeDocument/2006/relationships/hyperlink" Target="http://dx.doi.org/10.1163/22941932-90000546" TargetMode="External"/><Relationship Id="rId5" Type="http://schemas.openxmlformats.org/officeDocument/2006/relationships/hyperlink" Target="http://dx.doi.org/10.1163/22941932-90000540" TargetMode="External"/><Relationship Id="rId15" Type="http://schemas.openxmlformats.org/officeDocument/2006/relationships/hyperlink" Target="http://dx.doi.org/10.1163/22941932-90000550" TargetMode="External"/><Relationship Id="rId10" Type="http://schemas.openxmlformats.org/officeDocument/2006/relationships/hyperlink" Target="http://dx.doi.org/10.1163/22941932-90000545" TargetMode="External"/><Relationship Id="rId19" Type="http://schemas.openxmlformats.org/officeDocument/2006/relationships/hyperlink" Target="http://dx.doi.org/10.1163/22941932-90000554" TargetMode="External"/><Relationship Id="rId4" Type="http://schemas.openxmlformats.org/officeDocument/2006/relationships/hyperlink" Target="http://dx.doi.org/10.1163/22941932-90000539" TargetMode="External"/><Relationship Id="rId9" Type="http://schemas.openxmlformats.org/officeDocument/2006/relationships/hyperlink" Target="http://dx.doi.org/10.1163/22941932-90000544" TargetMode="External"/><Relationship Id="rId14" Type="http://schemas.openxmlformats.org/officeDocument/2006/relationships/hyperlink" Target="http://dx.doi.org/10.1163/22941932-90000549"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1815</Words>
  <Characters>10348</Characters>
  <Application>Microsoft Office Word</Application>
  <DocSecurity>0</DocSecurity>
  <Lines>86</Lines>
  <Paragraphs>24</Paragraphs>
  <ScaleCrop>false</ScaleCrop>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5</cp:revision>
  <dcterms:created xsi:type="dcterms:W3CDTF">2017-06-21T08:22:00Z</dcterms:created>
  <dcterms:modified xsi:type="dcterms:W3CDTF">2017-06-27T09:40:00Z</dcterms:modified>
</cp:coreProperties>
</file>